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1198" w:type="dxa"/>
        <w:tblInd w:w="250" w:type="dxa"/>
        <w:tblLayout w:type="fixed"/>
        <w:tblLook w:val="0480"/>
      </w:tblPr>
      <w:tblGrid>
        <w:gridCol w:w="3544"/>
        <w:gridCol w:w="2122"/>
        <w:gridCol w:w="1844"/>
        <w:gridCol w:w="1844"/>
        <w:gridCol w:w="1844"/>
      </w:tblGrid>
      <w:tr w:rsidR="008051CE" w:rsidTr="00C604E6">
        <w:trPr>
          <w:cnfStyle w:val="000000100000"/>
          <w:trHeight w:val="368"/>
        </w:trPr>
        <w:tc>
          <w:tcPr>
            <w:cnfStyle w:val="001000000000"/>
            <w:tcW w:w="3544" w:type="dxa"/>
            <w:vAlign w:val="center"/>
          </w:tcPr>
          <w:p w:rsidR="008051CE" w:rsidRPr="0024056D" w:rsidRDefault="00F318F9" w:rsidP="0024056D">
            <w:r>
              <w:t>Название компании</w:t>
            </w:r>
          </w:p>
        </w:tc>
        <w:sdt>
          <w:sdtPr>
            <w:id w:val="17469768"/>
            <w:placeholder>
              <w:docPart w:val="0473B0BCF6F3409AB8370B3A3346F3F3"/>
            </w:placeholder>
            <w:showingPlcHdr/>
          </w:sdtPr>
          <w:sdtContent>
            <w:tc>
              <w:tcPr>
                <w:tcW w:w="7654" w:type="dxa"/>
                <w:gridSpan w:val="4"/>
              </w:tcPr>
              <w:p w:rsidR="008051CE" w:rsidRPr="0024056D" w:rsidRDefault="00C55C80" w:rsidP="00833F04">
                <w:pPr>
                  <w:cnfStyle w:val="000000100000"/>
                </w:pPr>
                <w:r w:rsidRPr="00C55C80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8051CE" w:rsidTr="00C604E6">
        <w:trPr>
          <w:cnfStyle w:val="000000010000"/>
          <w:trHeight w:val="368"/>
        </w:trPr>
        <w:tc>
          <w:tcPr>
            <w:cnfStyle w:val="001000000000"/>
            <w:tcW w:w="3544" w:type="dxa"/>
            <w:vAlign w:val="center"/>
          </w:tcPr>
          <w:p w:rsidR="008051CE" w:rsidRPr="0024056D" w:rsidRDefault="00C5139A" w:rsidP="0024056D">
            <w:r>
              <w:t>Руководитель</w:t>
            </w:r>
          </w:p>
        </w:tc>
        <w:sdt>
          <w:sdtPr>
            <w:id w:val="17469771"/>
            <w:placeholder>
              <w:docPart w:val="0BBDDAE078D84FD6A1DAD259EBC1FF5F"/>
            </w:placeholder>
            <w:showingPlcHdr/>
          </w:sdtPr>
          <w:sdtContent>
            <w:tc>
              <w:tcPr>
                <w:tcW w:w="7654" w:type="dxa"/>
                <w:gridSpan w:val="4"/>
              </w:tcPr>
              <w:p w:rsidR="008051CE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FC22EB" w:rsidTr="00C604E6">
        <w:trPr>
          <w:cnfStyle w:val="000000100000"/>
          <w:trHeight w:val="170"/>
        </w:trPr>
        <w:tc>
          <w:tcPr>
            <w:cnfStyle w:val="001000000000"/>
            <w:tcW w:w="3544" w:type="dxa"/>
            <w:vMerge w:val="restart"/>
            <w:vAlign w:val="center"/>
          </w:tcPr>
          <w:p w:rsidR="00553E20" w:rsidRPr="00F318F9" w:rsidRDefault="00553E20" w:rsidP="00F318F9">
            <w:pPr>
              <w:pStyle w:val="1"/>
              <w:jc w:val="left"/>
              <w:outlineLvl w:val="0"/>
              <w:rPr>
                <w:rFonts w:asciiTheme="majorHAnsi" w:eastAsiaTheme="majorEastAsia" w:hAnsiTheme="majorHAnsi" w:cstheme="majorBidi"/>
                <w:noProof w:val="0"/>
                <w:sz w:val="28"/>
                <w:szCs w:val="22"/>
                <w:lang w:eastAsia="en-US"/>
              </w:rPr>
            </w:pPr>
            <w:r w:rsidRPr="00F318F9">
              <w:rPr>
                <w:rFonts w:asciiTheme="majorHAnsi" w:eastAsiaTheme="majorEastAsia" w:hAnsiTheme="majorHAnsi" w:cstheme="majorBidi"/>
                <w:noProof w:val="0"/>
                <w:sz w:val="28"/>
                <w:szCs w:val="22"/>
                <w:lang w:eastAsia="en-US"/>
              </w:rPr>
              <w:t>Контактная информация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553E20" w:rsidRPr="00C604E6" w:rsidRDefault="00553E20" w:rsidP="0024056D">
            <w:pPr>
              <w:cnfStyle w:val="000000100000"/>
              <w:rPr>
                <w:sz w:val="24"/>
                <w:szCs w:val="24"/>
              </w:rPr>
            </w:pPr>
            <w:r w:rsidRPr="00C604E6">
              <w:rPr>
                <w:sz w:val="24"/>
                <w:szCs w:val="24"/>
              </w:rPr>
              <w:t>Телефон (с кодом)</w:t>
            </w:r>
          </w:p>
        </w:tc>
        <w:sdt>
          <w:sdtPr>
            <w:id w:val="17469772"/>
            <w:placeholder>
              <w:docPart w:val="C84C7BD5677444F0A761633F54EB0FE4"/>
            </w:placeholder>
            <w:showingPlcHdr/>
          </w:sdtPr>
          <w:sdtContent>
            <w:tc>
              <w:tcPr>
                <w:tcW w:w="1844" w:type="dxa"/>
                <w:shd w:val="clear" w:color="auto" w:fill="DAEEF3" w:themeFill="accent5" w:themeFillTint="33"/>
              </w:tcPr>
              <w:p w:rsidR="00553E20" w:rsidRPr="0024056D" w:rsidRDefault="00833F04" w:rsidP="00833F04">
                <w:pPr>
                  <w:cnfStyle w:val="000000100000"/>
                </w:pPr>
                <w:r w:rsidRPr="00833F04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  <w:tc>
          <w:tcPr>
            <w:tcW w:w="1844" w:type="dxa"/>
            <w:shd w:val="clear" w:color="auto" w:fill="DAEEF3" w:themeFill="accent5" w:themeFillTint="33"/>
          </w:tcPr>
          <w:p w:rsidR="00553E20" w:rsidRPr="00C604E6" w:rsidRDefault="00553E20" w:rsidP="0024056D">
            <w:pPr>
              <w:cnfStyle w:val="000000100000"/>
              <w:rPr>
                <w:sz w:val="24"/>
                <w:szCs w:val="24"/>
              </w:rPr>
            </w:pPr>
            <w:r w:rsidRPr="00C604E6">
              <w:rPr>
                <w:sz w:val="24"/>
                <w:szCs w:val="24"/>
              </w:rPr>
              <w:t>Факс</w:t>
            </w:r>
          </w:p>
        </w:tc>
        <w:sdt>
          <w:sdtPr>
            <w:id w:val="17469773"/>
            <w:placeholder>
              <w:docPart w:val="485C0583448A439AA846E149286AD397"/>
            </w:placeholder>
            <w:showingPlcHdr/>
          </w:sdtPr>
          <w:sdtContent>
            <w:tc>
              <w:tcPr>
                <w:tcW w:w="1844" w:type="dxa"/>
                <w:shd w:val="clear" w:color="auto" w:fill="DAEEF3" w:themeFill="accent5" w:themeFillTint="33"/>
              </w:tcPr>
              <w:p w:rsidR="00553E20" w:rsidRPr="0024056D" w:rsidRDefault="000E02AD" w:rsidP="0024056D">
                <w:pPr>
                  <w:cnfStyle w:val="00000010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FC22EB" w:rsidTr="00C604E6">
        <w:trPr>
          <w:cnfStyle w:val="000000010000"/>
          <w:trHeight w:val="170"/>
        </w:trPr>
        <w:tc>
          <w:tcPr>
            <w:cnfStyle w:val="001000000000"/>
            <w:tcW w:w="3544" w:type="dxa"/>
            <w:vMerge/>
            <w:vAlign w:val="center"/>
          </w:tcPr>
          <w:p w:rsidR="00553E20" w:rsidRPr="0024056D" w:rsidRDefault="00553E20" w:rsidP="0024056D">
            <w:pPr>
              <w:pStyle w:val="1"/>
              <w:outlineLvl w:val="0"/>
              <w:rPr>
                <w:rFonts w:eastAsiaTheme="majorEastAsia"/>
              </w:rPr>
            </w:pPr>
          </w:p>
        </w:tc>
        <w:tc>
          <w:tcPr>
            <w:tcW w:w="2122" w:type="dxa"/>
            <w:shd w:val="clear" w:color="auto" w:fill="DAEEF3" w:themeFill="accent5" w:themeFillTint="33"/>
          </w:tcPr>
          <w:p w:rsidR="00553E20" w:rsidRPr="00C604E6" w:rsidRDefault="00553E20" w:rsidP="0024056D">
            <w:pPr>
              <w:cnfStyle w:val="000000010000"/>
              <w:rPr>
                <w:sz w:val="24"/>
                <w:szCs w:val="24"/>
              </w:rPr>
            </w:pPr>
            <w:r w:rsidRPr="00C604E6">
              <w:rPr>
                <w:sz w:val="24"/>
                <w:szCs w:val="24"/>
              </w:rPr>
              <w:t>E-mail</w:t>
            </w:r>
          </w:p>
        </w:tc>
        <w:sdt>
          <w:sdtPr>
            <w:id w:val="17469774"/>
            <w:placeholder>
              <w:docPart w:val="3C0FC3063DD9472F96E1CAB32F10789A"/>
            </w:placeholder>
            <w:showingPlcHdr/>
          </w:sdtPr>
          <w:sdtContent>
            <w:tc>
              <w:tcPr>
                <w:tcW w:w="1844" w:type="dxa"/>
                <w:shd w:val="clear" w:color="auto" w:fill="DAEEF3" w:themeFill="accent5" w:themeFillTint="33"/>
              </w:tcPr>
              <w:p w:rsidR="00553E20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  <w:tc>
          <w:tcPr>
            <w:tcW w:w="1844" w:type="dxa"/>
            <w:shd w:val="clear" w:color="auto" w:fill="DAEEF3" w:themeFill="accent5" w:themeFillTint="33"/>
          </w:tcPr>
          <w:p w:rsidR="00553E20" w:rsidRPr="00C604E6" w:rsidRDefault="00553E20" w:rsidP="0024056D">
            <w:pPr>
              <w:cnfStyle w:val="000000010000"/>
              <w:rPr>
                <w:sz w:val="24"/>
                <w:szCs w:val="24"/>
              </w:rPr>
            </w:pPr>
            <w:r w:rsidRPr="00C604E6">
              <w:rPr>
                <w:sz w:val="24"/>
                <w:szCs w:val="24"/>
              </w:rPr>
              <w:t>Internet</w:t>
            </w:r>
          </w:p>
        </w:tc>
        <w:sdt>
          <w:sdtPr>
            <w:id w:val="17469775"/>
            <w:placeholder>
              <w:docPart w:val="DF62321D5A70485F8D4AC6F0B935CBE1"/>
            </w:placeholder>
            <w:showingPlcHdr/>
          </w:sdtPr>
          <w:sdtContent>
            <w:tc>
              <w:tcPr>
                <w:tcW w:w="1844" w:type="dxa"/>
                <w:shd w:val="clear" w:color="auto" w:fill="DAEEF3" w:themeFill="accent5" w:themeFillTint="33"/>
              </w:tcPr>
              <w:p w:rsidR="00553E20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CC3337" w:rsidTr="00C604E6">
        <w:trPr>
          <w:cnfStyle w:val="000000100000"/>
          <w:trHeight w:val="170"/>
        </w:trPr>
        <w:tc>
          <w:tcPr>
            <w:cnfStyle w:val="001000000000"/>
            <w:tcW w:w="3544" w:type="dxa"/>
            <w:vMerge w:val="restart"/>
            <w:shd w:val="clear" w:color="auto" w:fill="auto"/>
            <w:vAlign w:val="center"/>
          </w:tcPr>
          <w:p w:rsidR="00CC3337" w:rsidRPr="00C604E6" w:rsidRDefault="00CC3337" w:rsidP="00C604E6">
            <w:pPr>
              <w:pStyle w:val="1"/>
              <w:jc w:val="left"/>
              <w:outlineLvl w:val="0"/>
              <w:rPr>
                <w:sz w:val="24"/>
              </w:rPr>
            </w:pPr>
            <w:r w:rsidRPr="00C604E6">
              <w:rPr>
                <w:rFonts w:asciiTheme="majorHAnsi" w:eastAsiaTheme="majorEastAsia" w:hAnsiTheme="majorHAnsi" w:cstheme="majorBidi"/>
                <w:noProof w:val="0"/>
                <w:sz w:val="28"/>
                <w:szCs w:val="22"/>
                <w:lang w:eastAsia="en-US"/>
              </w:rPr>
              <w:t>Данные участника</w:t>
            </w:r>
          </w:p>
        </w:tc>
        <w:tc>
          <w:tcPr>
            <w:tcW w:w="2122" w:type="dxa"/>
            <w:shd w:val="clear" w:color="auto" w:fill="auto"/>
          </w:tcPr>
          <w:p w:rsidR="00CC3337" w:rsidRPr="00C604E6" w:rsidRDefault="00CC3337" w:rsidP="0024056D">
            <w:pPr>
              <w:cnfStyle w:val="000000100000"/>
              <w:rPr>
                <w:sz w:val="24"/>
                <w:szCs w:val="24"/>
              </w:rPr>
            </w:pPr>
            <w:r w:rsidRPr="00C604E6">
              <w:rPr>
                <w:sz w:val="24"/>
                <w:szCs w:val="24"/>
              </w:rPr>
              <w:t>Ф.И.О.</w:t>
            </w:r>
          </w:p>
        </w:tc>
        <w:sdt>
          <w:sdtPr>
            <w:id w:val="17469776"/>
            <w:placeholder>
              <w:docPart w:val="FA90EA96108C48F1BD6BF311A9874642"/>
            </w:placeholder>
            <w:showingPlcHdr/>
          </w:sdtPr>
          <w:sdtContent>
            <w:tc>
              <w:tcPr>
                <w:tcW w:w="5532" w:type="dxa"/>
                <w:gridSpan w:val="3"/>
                <w:shd w:val="clear" w:color="auto" w:fill="auto"/>
              </w:tcPr>
              <w:p w:rsidR="00CC3337" w:rsidRPr="0024056D" w:rsidRDefault="000E02AD" w:rsidP="0024056D">
                <w:pPr>
                  <w:cnfStyle w:val="00000010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FC22EB" w:rsidTr="00C604E6">
        <w:trPr>
          <w:cnfStyle w:val="000000010000"/>
          <w:trHeight w:val="170"/>
        </w:trPr>
        <w:tc>
          <w:tcPr>
            <w:cnfStyle w:val="001000000000"/>
            <w:tcW w:w="3544" w:type="dxa"/>
            <w:vMerge/>
            <w:shd w:val="clear" w:color="auto" w:fill="auto"/>
            <w:vAlign w:val="center"/>
          </w:tcPr>
          <w:p w:rsidR="00FC22EB" w:rsidRDefault="00FC22EB" w:rsidP="0024056D"/>
        </w:tc>
        <w:tc>
          <w:tcPr>
            <w:tcW w:w="2122" w:type="dxa"/>
            <w:shd w:val="clear" w:color="auto" w:fill="auto"/>
          </w:tcPr>
          <w:p w:rsidR="00FC22EB" w:rsidRPr="00C604E6" w:rsidRDefault="001D1E71" w:rsidP="0024056D">
            <w:pPr>
              <w:cnfStyle w:val="000000010000"/>
              <w:rPr>
                <w:sz w:val="24"/>
                <w:szCs w:val="24"/>
              </w:rPr>
            </w:pPr>
            <w:r w:rsidRPr="00C604E6">
              <w:rPr>
                <w:sz w:val="24"/>
                <w:szCs w:val="24"/>
              </w:rPr>
              <w:t>Должность</w:t>
            </w:r>
          </w:p>
        </w:tc>
        <w:sdt>
          <w:sdtPr>
            <w:id w:val="17469777"/>
            <w:placeholder>
              <w:docPart w:val="3EBDE3E8CEFA42ECA5DAA689BF15B918"/>
            </w:placeholder>
            <w:showingPlcHdr/>
          </w:sdtPr>
          <w:sdtContent>
            <w:tc>
              <w:tcPr>
                <w:tcW w:w="1844" w:type="dxa"/>
                <w:shd w:val="clear" w:color="auto" w:fill="auto"/>
              </w:tcPr>
              <w:p w:rsidR="00FC22EB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:rsidR="00C55C80" w:rsidRPr="00792EC0" w:rsidRDefault="001D1E71" w:rsidP="0024056D">
            <w:pPr>
              <w:cnfStyle w:val="000000010000"/>
              <w:rPr>
                <w:sz w:val="24"/>
                <w:szCs w:val="24"/>
              </w:rPr>
            </w:pPr>
            <w:proofErr w:type="gramStart"/>
            <w:r w:rsidRPr="00C604E6">
              <w:rPr>
                <w:sz w:val="24"/>
                <w:szCs w:val="24"/>
              </w:rPr>
              <w:t>Контактные данные</w:t>
            </w:r>
            <w:r w:rsidR="00C55C80">
              <w:rPr>
                <w:sz w:val="24"/>
                <w:szCs w:val="24"/>
              </w:rPr>
              <w:t xml:space="preserve"> (тел., </w:t>
            </w:r>
            <w:proofErr w:type="gramEnd"/>
          </w:p>
          <w:p w:rsidR="00FC22EB" w:rsidRPr="00C55C80" w:rsidRDefault="00C55C80" w:rsidP="0024056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55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55C80">
              <w:rPr>
                <w:sz w:val="24"/>
                <w:szCs w:val="24"/>
              </w:rPr>
              <w:t>)</w:t>
            </w:r>
          </w:p>
        </w:tc>
        <w:sdt>
          <w:sdtPr>
            <w:id w:val="17469778"/>
            <w:placeholder>
              <w:docPart w:val="9A061FB72F7D4BB5A1FF4480B138624F"/>
            </w:placeholder>
            <w:showingPlcHdr/>
          </w:sdtPr>
          <w:sdtContent>
            <w:tc>
              <w:tcPr>
                <w:tcW w:w="1844" w:type="dxa"/>
                <w:shd w:val="clear" w:color="auto" w:fill="auto"/>
              </w:tcPr>
              <w:p w:rsidR="00FC22EB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633E25" w:rsidTr="00C604E6">
        <w:trPr>
          <w:cnfStyle w:val="000000100000"/>
          <w:trHeight w:val="170"/>
        </w:trPr>
        <w:tc>
          <w:tcPr>
            <w:cnfStyle w:val="001000000000"/>
            <w:tcW w:w="3544" w:type="dxa"/>
            <w:vMerge w:val="restart"/>
            <w:shd w:val="clear" w:color="auto" w:fill="DAEEF3" w:themeFill="accent5" w:themeFillTint="33"/>
            <w:vAlign w:val="center"/>
          </w:tcPr>
          <w:p w:rsidR="00633E25" w:rsidRPr="0024056D" w:rsidRDefault="00633E25" w:rsidP="0024056D">
            <w:r>
              <w:t>Данные участника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633E25" w:rsidRPr="002759C5" w:rsidRDefault="00633E25" w:rsidP="0024056D">
            <w:pPr>
              <w:cnfStyle w:val="000000100000"/>
              <w:rPr>
                <w:sz w:val="24"/>
                <w:szCs w:val="24"/>
              </w:rPr>
            </w:pPr>
            <w:r w:rsidRPr="002759C5">
              <w:rPr>
                <w:sz w:val="24"/>
                <w:szCs w:val="24"/>
              </w:rPr>
              <w:t>Ф.И.О.</w:t>
            </w:r>
          </w:p>
        </w:tc>
        <w:sdt>
          <w:sdtPr>
            <w:id w:val="17469779"/>
            <w:placeholder>
              <w:docPart w:val="A4CCBD7AE1564A9A91737ECE6A9BB6ED"/>
            </w:placeholder>
            <w:showingPlcHdr/>
          </w:sdtPr>
          <w:sdtContent>
            <w:tc>
              <w:tcPr>
                <w:tcW w:w="5532" w:type="dxa"/>
                <w:gridSpan w:val="3"/>
                <w:shd w:val="clear" w:color="auto" w:fill="DAEEF3" w:themeFill="accent5" w:themeFillTint="33"/>
              </w:tcPr>
              <w:p w:rsidR="00633E25" w:rsidRPr="0024056D" w:rsidRDefault="000E02AD" w:rsidP="0024056D">
                <w:pPr>
                  <w:cnfStyle w:val="00000010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633E25" w:rsidTr="00C604E6">
        <w:trPr>
          <w:cnfStyle w:val="000000010000"/>
          <w:trHeight w:val="170"/>
        </w:trPr>
        <w:tc>
          <w:tcPr>
            <w:cnfStyle w:val="001000000000"/>
            <w:tcW w:w="3544" w:type="dxa"/>
            <w:vMerge/>
            <w:shd w:val="clear" w:color="auto" w:fill="DAEEF3" w:themeFill="accent5" w:themeFillTint="33"/>
            <w:vAlign w:val="center"/>
          </w:tcPr>
          <w:p w:rsidR="00633E25" w:rsidRDefault="00633E25" w:rsidP="0024056D"/>
        </w:tc>
        <w:tc>
          <w:tcPr>
            <w:tcW w:w="2122" w:type="dxa"/>
            <w:shd w:val="clear" w:color="auto" w:fill="DAEEF3" w:themeFill="accent5" w:themeFillTint="33"/>
          </w:tcPr>
          <w:p w:rsidR="00633E25" w:rsidRPr="002759C5" w:rsidRDefault="00633E25" w:rsidP="0024056D">
            <w:pPr>
              <w:cnfStyle w:val="000000010000"/>
              <w:rPr>
                <w:sz w:val="24"/>
                <w:szCs w:val="24"/>
              </w:rPr>
            </w:pPr>
            <w:r w:rsidRPr="002759C5">
              <w:rPr>
                <w:sz w:val="24"/>
                <w:szCs w:val="24"/>
              </w:rPr>
              <w:t>Должность</w:t>
            </w:r>
          </w:p>
        </w:tc>
        <w:sdt>
          <w:sdtPr>
            <w:id w:val="17469780"/>
            <w:placeholder>
              <w:docPart w:val="01BA00465AB44946A1BA40290957EA44"/>
            </w:placeholder>
            <w:showingPlcHdr/>
          </w:sdtPr>
          <w:sdtContent>
            <w:tc>
              <w:tcPr>
                <w:tcW w:w="1844" w:type="dxa"/>
                <w:shd w:val="clear" w:color="auto" w:fill="DAEEF3" w:themeFill="accent5" w:themeFillTint="33"/>
              </w:tcPr>
              <w:p w:rsidR="00633E25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  <w:tc>
          <w:tcPr>
            <w:tcW w:w="1844" w:type="dxa"/>
            <w:shd w:val="clear" w:color="auto" w:fill="DAEEF3" w:themeFill="accent5" w:themeFillTint="33"/>
          </w:tcPr>
          <w:p w:rsidR="00C55C80" w:rsidRPr="00792EC0" w:rsidRDefault="00C55C80" w:rsidP="0024056D">
            <w:pPr>
              <w:cnfStyle w:val="000000010000"/>
              <w:rPr>
                <w:sz w:val="24"/>
                <w:szCs w:val="24"/>
              </w:rPr>
            </w:pPr>
            <w:proofErr w:type="gramStart"/>
            <w:r w:rsidRPr="00C604E6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 xml:space="preserve"> (тел., </w:t>
            </w:r>
            <w:proofErr w:type="gramEnd"/>
          </w:p>
          <w:p w:rsidR="00633E25" w:rsidRPr="002759C5" w:rsidRDefault="00C55C80" w:rsidP="0024056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55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55C80">
              <w:rPr>
                <w:sz w:val="24"/>
                <w:szCs w:val="24"/>
              </w:rPr>
              <w:t>)</w:t>
            </w:r>
          </w:p>
        </w:tc>
        <w:sdt>
          <w:sdtPr>
            <w:id w:val="17469781"/>
            <w:placeholder>
              <w:docPart w:val="6C046ADD70484581916044253CBFFEBD"/>
            </w:placeholder>
            <w:showingPlcHdr/>
          </w:sdtPr>
          <w:sdtContent>
            <w:tc>
              <w:tcPr>
                <w:tcW w:w="1844" w:type="dxa"/>
                <w:shd w:val="clear" w:color="auto" w:fill="DAEEF3" w:themeFill="accent5" w:themeFillTint="33"/>
              </w:tcPr>
              <w:p w:rsidR="00633E25" w:rsidRPr="0024056D" w:rsidRDefault="000E02AD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0E02AD" w:rsidTr="00C604E6">
        <w:trPr>
          <w:cnfStyle w:val="000000100000"/>
          <w:trHeight w:val="170"/>
        </w:trPr>
        <w:tc>
          <w:tcPr>
            <w:cnfStyle w:val="001000000000"/>
            <w:tcW w:w="3544" w:type="dxa"/>
            <w:vMerge w:val="restart"/>
            <w:shd w:val="clear" w:color="auto" w:fill="auto"/>
            <w:vAlign w:val="center"/>
          </w:tcPr>
          <w:p w:rsidR="000E02AD" w:rsidRPr="0024056D" w:rsidRDefault="000E02AD" w:rsidP="0024056D">
            <w:r>
              <w:t>Данные участника</w:t>
            </w:r>
          </w:p>
        </w:tc>
        <w:tc>
          <w:tcPr>
            <w:tcW w:w="2122" w:type="dxa"/>
            <w:shd w:val="clear" w:color="auto" w:fill="auto"/>
          </w:tcPr>
          <w:p w:rsidR="000E02AD" w:rsidRPr="002759C5" w:rsidRDefault="000E02AD" w:rsidP="0024056D">
            <w:pPr>
              <w:cnfStyle w:val="000000100000"/>
              <w:rPr>
                <w:sz w:val="24"/>
                <w:szCs w:val="24"/>
              </w:rPr>
            </w:pPr>
            <w:r w:rsidRPr="002759C5">
              <w:rPr>
                <w:sz w:val="24"/>
                <w:szCs w:val="24"/>
              </w:rPr>
              <w:t>Ф.И.О.</w:t>
            </w:r>
          </w:p>
        </w:tc>
        <w:sdt>
          <w:sdtPr>
            <w:id w:val="17469782"/>
            <w:placeholder>
              <w:docPart w:val="6E392F702EE34813BF1A1C82777C801B"/>
            </w:placeholder>
            <w:showingPlcHdr/>
          </w:sdtPr>
          <w:sdtContent>
            <w:tc>
              <w:tcPr>
                <w:tcW w:w="5532" w:type="dxa"/>
                <w:gridSpan w:val="3"/>
                <w:shd w:val="clear" w:color="auto" w:fill="auto"/>
              </w:tcPr>
              <w:p w:rsidR="000E02AD" w:rsidRPr="0024056D" w:rsidRDefault="000E02AD" w:rsidP="0024056D">
                <w:pPr>
                  <w:cnfStyle w:val="00000010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1711A1" w:rsidTr="00C604E6">
        <w:trPr>
          <w:cnfStyle w:val="000000010000"/>
          <w:trHeight w:val="170"/>
        </w:trPr>
        <w:tc>
          <w:tcPr>
            <w:cnfStyle w:val="001000000000"/>
            <w:tcW w:w="3544" w:type="dxa"/>
            <w:vMerge/>
            <w:shd w:val="clear" w:color="auto" w:fill="auto"/>
            <w:vAlign w:val="center"/>
          </w:tcPr>
          <w:p w:rsidR="001711A1" w:rsidRDefault="001711A1" w:rsidP="0024056D"/>
        </w:tc>
        <w:tc>
          <w:tcPr>
            <w:tcW w:w="2122" w:type="dxa"/>
            <w:shd w:val="clear" w:color="auto" w:fill="auto"/>
          </w:tcPr>
          <w:p w:rsidR="001711A1" w:rsidRPr="002759C5" w:rsidRDefault="001711A1" w:rsidP="0024056D">
            <w:pPr>
              <w:cnfStyle w:val="000000010000"/>
              <w:rPr>
                <w:sz w:val="24"/>
                <w:szCs w:val="24"/>
              </w:rPr>
            </w:pPr>
            <w:r w:rsidRPr="002759C5">
              <w:rPr>
                <w:sz w:val="24"/>
                <w:szCs w:val="24"/>
              </w:rPr>
              <w:t>Должность</w:t>
            </w:r>
          </w:p>
        </w:tc>
        <w:sdt>
          <w:sdtPr>
            <w:id w:val="17469796"/>
            <w:placeholder>
              <w:docPart w:val="A1FC97EA2C34439896C3ED3F16A22838"/>
            </w:placeholder>
            <w:showingPlcHdr/>
          </w:sdtPr>
          <w:sdtContent>
            <w:tc>
              <w:tcPr>
                <w:tcW w:w="1844" w:type="dxa"/>
                <w:shd w:val="clear" w:color="auto" w:fill="auto"/>
              </w:tcPr>
              <w:p w:rsidR="001711A1" w:rsidRPr="0024056D" w:rsidRDefault="008423F5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:rsidR="00C55C80" w:rsidRPr="00792EC0" w:rsidRDefault="00C55C80" w:rsidP="0024056D">
            <w:pPr>
              <w:cnfStyle w:val="000000010000"/>
              <w:rPr>
                <w:sz w:val="24"/>
                <w:szCs w:val="24"/>
              </w:rPr>
            </w:pPr>
            <w:proofErr w:type="gramStart"/>
            <w:r w:rsidRPr="00C604E6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 xml:space="preserve"> (тел., </w:t>
            </w:r>
            <w:proofErr w:type="gramEnd"/>
          </w:p>
          <w:p w:rsidR="001711A1" w:rsidRPr="002759C5" w:rsidRDefault="00C55C80" w:rsidP="0024056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55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55C80">
              <w:rPr>
                <w:sz w:val="24"/>
                <w:szCs w:val="24"/>
              </w:rPr>
              <w:t>)</w:t>
            </w:r>
          </w:p>
        </w:tc>
        <w:sdt>
          <w:sdtPr>
            <w:id w:val="17469797"/>
            <w:placeholder>
              <w:docPart w:val="C2A3414826E4494E8A8D2327AEDCC9B1"/>
            </w:placeholder>
            <w:showingPlcHdr/>
          </w:sdtPr>
          <w:sdtContent>
            <w:tc>
              <w:tcPr>
                <w:tcW w:w="1844" w:type="dxa"/>
                <w:shd w:val="clear" w:color="auto" w:fill="auto"/>
              </w:tcPr>
              <w:p w:rsidR="001711A1" w:rsidRPr="0024056D" w:rsidRDefault="008423F5" w:rsidP="0024056D">
                <w:pPr>
                  <w:cnfStyle w:val="00000001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1711A1" w:rsidTr="00C604E6">
        <w:trPr>
          <w:cnfStyle w:val="000000100000"/>
          <w:trHeight w:val="170"/>
        </w:trPr>
        <w:tc>
          <w:tcPr>
            <w:cnfStyle w:val="001000000000"/>
            <w:tcW w:w="3544" w:type="dxa"/>
            <w:vMerge w:val="restart"/>
            <w:vAlign w:val="center"/>
          </w:tcPr>
          <w:p w:rsidR="001711A1" w:rsidRPr="0024056D" w:rsidRDefault="001711A1" w:rsidP="0024056D">
            <w:r>
              <w:t>Данные участника</w:t>
            </w:r>
          </w:p>
        </w:tc>
        <w:tc>
          <w:tcPr>
            <w:tcW w:w="2122" w:type="dxa"/>
          </w:tcPr>
          <w:p w:rsidR="001711A1" w:rsidRPr="002759C5" w:rsidRDefault="001711A1" w:rsidP="0024056D">
            <w:pPr>
              <w:cnfStyle w:val="000000100000"/>
              <w:rPr>
                <w:sz w:val="24"/>
                <w:szCs w:val="24"/>
              </w:rPr>
            </w:pPr>
            <w:r w:rsidRPr="002759C5">
              <w:rPr>
                <w:sz w:val="24"/>
                <w:szCs w:val="24"/>
              </w:rPr>
              <w:t>Ф.И.О.</w:t>
            </w:r>
          </w:p>
        </w:tc>
        <w:sdt>
          <w:sdtPr>
            <w:id w:val="17469798"/>
            <w:placeholder>
              <w:docPart w:val="D143BA4433D543EA89649E70081FF3A2"/>
            </w:placeholder>
            <w:showingPlcHdr/>
          </w:sdtPr>
          <w:sdtContent>
            <w:tc>
              <w:tcPr>
                <w:tcW w:w="5532" w:type="dxa"/>
                <w:gridSpan w:val="3"/>
              </w:tcPr>
              <w:p w:rsidR="001711A1" w:rsidRPr="0024056D" w:rsidRDefault="008423F5" w:rsidP="0024056D">
                <w:pPr>
                  <w:cnfStyle w:val="000000100000"/>
                </w:pPr>
                <w:r w:rsidRPr="0024056D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  <w:tr w:rsidR="001711A1" w:rsidTr="00C604E6">
        <w:trPr>
          <w:cnfStyle w:val="000000010000"/>
          <w:trHeight w:val="170"/>
        </w:trPr>
        <w:tc>
          <w:tcPr>
            <w:cnfStyle w:val="001000000000"/>
            <w:tcW w:w="3544" w:type="dxa"/>
            <w:vMerge/>
            <w:shd w:val="clear" w:color="auto" w:fill="D2EAF1" w:themeFill="accent5" w:themeFillTint="3F"/>
          </w:tcPr>
          <w:p w:rsidR="001711A1" w:rsidRDefault="001711A1" w:rsidP="0024056D"/>
        </w:tc>
        <w:tc>
          <w:tcPr>
            <w:tcW w:w="2122" w:type="dxa"/>
            <w:shd w:val="clear" w:color="auto" w:fill="D2EAF1" w:themeFill="accent5" w:themeFillTint="3F"/>
          </w:tcPr>
          <w:p w:rsidR="001711A1" w:rsidRPr="002759C5" w:rsidRDefault="001711A1" w:rsidP="0024056D">
            <w:pPr>
              <w:cnfStyle w:val="000000010000"/>
              <w:rPr>
                <w:sz w:val="24"/>
                <w:szCs w:val="24"/>
              </w:rPr>
            </w:pPr>
            <w:r w:rsidRPr="002759C5">
              <w:rPr>
                <w:sz w:val="24"/>
                <w:szCs w:val="24"/>
              </w:rPr>
              <w:t>Должность</w:t>
            </w:r>
          </w:p>
        </w:tc>
        <w:sdt>
          <w:sdtPr>
            <w:id w:val="17469882"/>
            <w:placeholder>
              <w:docPart w:val="DefaultPlaceholder_22675703"/>
            </w:placeholder>
            <w:showingPlcHdr/>
          </w:sdtPr>
          <w:sdtContent>
            <w:tc>
              <w:tcPr>
                <w:tcW w:w="1844" w:type="dxa"/>
                <w:shd w:val="clear" w:color="auto" w:fill="D2EAF1" w:themeFill="accent5" w:themeFillTint="3F"/>
              </w:tcPr>
              <w:p w:rsidR="001711A1" w:rsidRDefault="002759C5" w:rsidP="0024056D">
                <w:pPr>
                  <w:cnfStyle w:val="000000010000"/>
                </w:pPr>
                <w:r w:rsidRPr="00AD35D1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  <w:tc>
          <w:tcPr>
            <w:tcW w:w="1844" w:type="dxa"/>
            <w:shd w:val="clear" w:color="auto" w:fill="D2EAF1" w:themeFill="accent5" w:themeFillTint="3F"/>
          </w:tcPr>
          <w:p w:rsidR="00C55C80" w:rsidRPr="00792EC0" w:rsidRDefault="00C55C80" w:rsidP="0024056D">
            <w:pPr>
              <w:cnfStyle w:val="000000010000"/>
              <w:rPr>
                <w:sz w:val="24"/>
                <w:szCs w:val="24"/>
              </w:rPr>
            </w:pPr>
            <w:proofErr w:type="gramStart"/>
            <w:r w:rsidRPr="00C604E6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 xml:space="preserve"> (тел., </w:t>
            </w:r>
            <w:proofErr w:type="gramEnd"/>
          </w:p>
          <w:p w:rsidR="001711A1" w:rsidRPr="002759C5" w:rsidRDefault="00C55C80" w:rsidP="0024056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55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55C80">
              <w:rPr>
                <w:sz w:val="24"/>
                <w:szCs w:val="24"/>
              </w:rPr>
              <w:t>)</w:t>
            </w:r>
          </w:p>
        </w:tc>
        <w:sdt>
          <w:sdtPr>
            <w:id w:val="17469883"/>
            <w:placeholder>
              <w:docPart w:val="DefaultPlaceholder_22675703"/>
            </w:placeholder>
            <w:showingPlcHdr/>
          </w:sdtPr>
          <w:sdtContent>
            <w:tc>
              <w:tcPr>
                <w:tcW w:w="1844" w:type="dxa"/>
                <w:shd w:val="clear" w:color="auto" w:fill="D2EAF1" w:themeFill="accent5" w:themeFillTint="3F"/>
              </w:tcPr>
              <w:p w:rsidR="001711A1" w:rsidRDefault="002759C5" w:rsidP="0024056D">
                <w:pPr>
                  <w:cnfStyle w:val="000000010000"/>
                </w:pPr>
                <w:r w:rsidRPr="00AD35D1">
                  <w:rPr>
                    <w:rStyle w:val="ab"/>
                  </w:rPr>
                  <w:t>Место для ввода текста.</w:t>
                </w:r>
              </w:p>
            </w:tc>
          </w:sdtContent>
        </w:sdt>
      </w:tr>
    </w:tbl>
    <w:p w:rsidR="00833F04" w:rsidRDefault="00833F04"/>
    <w:sectPr w:rsidR="00833F04" w:rsidSect="00A4155C">
      <w:headerReference w:type="default" r:id="rId7"/>
      <w:footerReference w:type="default" r:id="rId8"/>
      <w:pgSz w:w="11906" w:h="16838"/>
      <w:pgMar w:top="1134" w:right="850" w:bottom="1134" w:left="284" w:header="142" w:footer="30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04" w:rsidRPr="00B01EA5" w:rsidRDefault="00833F04" w:rsidP="00B01EA5">
      <w:r>
        <w:separator/>
      </w:r>
    </w:p>
  </w:endnote>
  <w:endnote w:type="continuationSeparator" w:id="1">
    <w:p w:rsidR="00833F04" w:rsidRPr="00B01EA5" w:rsidRDefault="00833F04" w:rsidP="00B0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04" w:rsidRPr="00B01EA5" w:rsidRDefault="00833F04" w:rsidP="00B01EA5">
    <w:pPr>
      <w:pStyle w:val="a5"/>
    </w:pPr>
    <w:r>
      <w:t xml:space="preserve">                                                 </w:t>
    </w:r>
    <w:r w:rsidRPr="00B01EA5">
      <w:t xml:space="preserve">      Заявки принимаются до </w:t>
    </w:r>
    <w:r w:rsidR="00792EC0">
      <w:rPr>
        <w:lang w:val="en-US"/>
      </w:rPr>
      <w:t>09</w:t>
    </w:r>
    <w:r w:rsidR="00792EC0">
      <w:t>.0</w:t>
    </w:r>
    <w:r w:rsidR="00792EC0">
      <w:rPr>
        <w:lang w:val="en-US"/>
      </w:rPr>
      <w:t>9</w:t>
    </w:r>
    <w:r w:rsidRPr="00B01EA5">
      <w:t>.2013</w:t>
    </w:r>
  </w:p>
  <w:p w:rsidR="00833F04" w:rsidRPr="00B01EA5" w:rsidRDefault="00833F04" w:rsidP="00B01EA5">
    <w:pPr>
      <w:pStyle w:val="a5"/>
    </w:pPr>
    <w:r w:rsidRPr="00B01EA5">
      <w:t xml:space="preserve">                   Контактная информация: e-mail: </w:t>
    </w:r>
    <w:hyperlink r:id="rId1" w:history="1">
      <w:r w:rsidRPr="00B01EA5">
        <w:rPr>
          <w:rStyle w:val="aa"/>
        </w:rPr>
        <w:t>ano@ano-info.ru</w:t>
      </w:r>
    </w:hyperlink>
    <w:r w:rsidRPr="00B01EA5">
      <w:t xml:space="preserve"> или факс: (495) 682-77-87</w:t>
    </w:r>
  </w:p>
  <w:p w:rsidR="00833F04" w:rsidRDefault="0083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04" w:rsidRPr="00B01EA5" w:rsidRDefault="00833F04" w:rsidP="00B01EA5">
      <w:r>
        <w:separator/>
      </w:r>
    </w:p>
  </w:footnote>
  <w:footnote w:type="continuationSeparator" w:id="1">
    <w:p w:rsidR="00833F04" w:rsidRPr="00B01EA5" w:rsidRDefault="00833F04" w:rsidP="00B0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04" w:rsidRDefault="00833F04">
    <w:pPr>
      <w:pStyle w:val="a3"/>
    </w:pPr>
    <w:r>
      <w:rPr>
        <w:noProof/>
        <w:lang w:eastAsia="ru-RU"/>
      </w:rPr>
      <w:drawing>
        <wp:inline distT="0" distB="0" distL="0" distR="0">
          <wp:extent cx="7235825" cy="1454822"/>
          <wp:effectExtent l="19050" t="0" r="3175" b="0"/>
          <wp:docPr id="2" name="Рисунок 1" descr="\\192.168.2.254\ano\12  сентября 2013\Графика\шапка_исходник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254\ano\12  сентября 2013\Графика\шапка_исходник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1454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eDV7tTSQFt+tyUG9JxRk1Ea/Uc=" w:salt="iJWMcG4qJ53Tzkd+I03PM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1CE"/>
    <w:rsid w:val="00030F1B"/>
    <w:rsid w:val="000D7D24"/>
    <w:rsid w:val="000E02AD"/>
    <w:rsid w:val="001711A1"/>
    <w:rsid w:val="00180230"/>
    <w:rsid w:val="001C4D37"/>
    <w:rsid w:val="001D1E71"/>
    <w:rsid w:val="0024056D"/>
    <w:rsid w:val="00253B79"/>
    <w:rsid w:val="002759C5"/>
    <w:rsid w:val="002A0E32"/>
    <w:rsid w:val="002C2B9E"/>
    <w:rsid w:val="00444D97"/>
    <w:rsid w:val="00461585"/>
    <w:rsid w:val="00553E20"/>
    <w:rsid w:val="00576A3C"/>
    <w:rsid w:val="005F22EF"/>
    <w:rsid w:val="00633E25"/>
    <w:rsid w:val="00642445"/>
    <w:rsid w:val="006B724A"/>
    <w:rsid w:val="006D2C11"/>
    <w:rsid w:val="007126B3"/>
    <w:rsid w:val="0076281E"/>
    <w:rsid w:val="00792EC0"/>
    <w:rsid w:val="007D48A9"/>
    <w:rsid w:val="007F0B06"/>
    <w:rsid w:val="007F457F"/>
    <w:rsid w:val="00802BF1"/>
    <w:rsid w:val="008051CE"/>
    <w:rsid w:val="00833F04"/>
    <w:rsid w:val="008423F5"/>
    <w:rsid w:val="008F6155"/>
    <w:rsid w:val="009254C5"/>
    <w:rsid w:val="00935C8C"/>
    <w:rsid w:val="009716B5"/>
    <w:rsid w:val="00985764"/>
    <w:rsid w:val="009870AD"/>
    <w:rsid w:val="009C4A57"/>
    <w:rsid w:val="00A04587"/>
    <w:rsid w:val="00A401FA"/>
    <w:rsid w:val="00A4155C"/>
    <w:rsid w:val="00A90F84"/>
    <w:rsid w:val="00B01EA5"/>
    <w:rsid w:val="00B03A69"/>
    <w:rsid w:val="00B051ED"/>
    <w:rsid w:val="00B110FF"/>
    <w:rsid w:val="00B20B2E"/>
    <w:rsid w:val="00BF6890"/>
    <w:rsid w:val="00C5139A"/>
    <w:rsid w:val="00C55C80"/>
    <w:rsid w:val="00C604E6"/>
    <w:rsid w:val="00CC1498"/>
    <w:rsid w:val="00CC3337"/>
    <w:rsid w:val="00CE527B"/>
    <w:rsid w:val="00CF4EF3"/>
    <w:rsid w:val="00E1054D"/>
    <w:rsid w:val="00E2727E"/>
    <w:rsid w:val="00E347D7"/>
    <w:rsid w:val="00E7625A"/>
    <w:rsid w:val="00E8261B"/>
    <w:rsid w:val="00F113E0"/>
    <w:rsid w:val="00F30850"/>
    <w:rsid w:val="00F318F9"/>
    <w:rsid w:val="00F9031E"/>
    <w:rsid w:val="00F91709"/>
    <w:rsid w:val="00FC22EB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D"/>
  </w:style>
  <w:style w:type="paragraph" w:styleId="1">
    <w:name w:val="heading 1"/>
    <w:basedOn w:val="a"/>
    <w:next w:val="a"/>
    <w:link w:val="10"/>
    <w:qFormat/>
    <w:rsid w:val="00C5139A"/>
    <w:pPr>
      <w:keepNext/>
      <w:spacing w:line="240" w:lineRule="auto"/>
      <w:jc w:val="right"/>
      <w:outlineLvl w:val="0"/>
    </w:pPr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1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1CE"/>
  </w:style>
  <w:style w:type="paragraph" w:styleId="a5">
    <w:name w:val="footer"/>
    <w:basedOn w:val="a"/>
    <w:link w:val="a6"/>
    <w:uiPriority w:val="99"/>
    <w:semiHidden/>
    <w:unhideWhenUsed/>
    <w:rsid w:val="008051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1CE"/>
  </w:style>
  <w:style w:type="paragraph" w:styleId="a7">
    <w:name w:val="Balloon Text"/>
    <w:basedOn w:val="a"/>
    <w:link w:val="a8"/>
    <w:uiPriority w:val="99"/>
    <w:semiHidden/>
    <w:unhideWhenUsed/>
    <w:rsid w:val="00805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51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051C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rsid w:val="00C5139A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0D7D24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424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@ano-inf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05E4D-0111-4EB0-968B-A2AB4276CDAC}"/>
      </w:docPartPr>
      <w:docPartBody>
        <w:p w:rsidR="0031155A" w:rsidRDefault="00DE3EF0">
          <w:r w:rsidRPr="00AD35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92F702EE34813BF1A1C82777C8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151F8-7F38-47C5-A96A-45605809E3A6}"/>
      </w:docPartPr>
      <w:docPartBody>
        <w:p w:rsidR="0031155A" w:rsidRDefault="0031155A" w:rsidP="0031155A">
          <w:pPr>
            <w:pStyle w:val="6E392F702EE34813BF1A1C82777C801B1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3B0BCF6F3409AB8370B3A3346F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BE0C9-5649-43EE-B609-65E7001642CC}"/>
      </w:docPartPr>
      <w:docPartBody>
        <w:p w:rsidR="00576DCE" w:rsidRDefault="0031155A" w:rsidP="0031155A">
          <w:pPr>
            <w:pStyle w:val="0473B0BCF6F3409AB8370B3A3346F3F3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BDDAE078D84FD6A1DAD259EBC1F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B5036-FF94-4A27-85A7-3E4D5CEC0719}"/>
      </w:docPartPr>
      <w:docPartBody>
        <w:p w:rsidR="00576DCE" w:rsidRDefault="0031155A" w:rsidP="0031155A">
          <w:pPr>
            <w:pStyle w:val="0BBDDAE078D84FD6A1DAD259EBC1FF5F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C7BD5677444F0A761633F54EB0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B3F0C-8DD8-4F74-BBA3-0BF3FB2F3A75}"/>
      </w:docPartPr>
      <w:docPartBody>
        <w:p w:rsidR="00576DCE" w:rsidRDefault="0031155A" w:rsidP="0031155A">
          <w:pPr>
            <w:pStyle w:val="C84C7BD5677444F0A761633F54EB0FE4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C0583448A439AA846E149286AD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E7083-FCC2-4380-AF8E-8324C3EC31F1}"/>
      </w:docPartPr>
      <w:docPartBody>
        <w:p w:rsidR="00576DCE" w:rsidRDefault="0031155A" w:rsidP="0031155A">
          <w:pPr>
            <w:pStyle w:val="485C0583448A439AA846E149286AD397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0FC3063DD9472F96E1CAB32F107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46BE3-F730-4C03-BE83-ACBD7D69E557}"/>
      </w:docPartPr>
      <w:docPartBody>
        <w:p w:rsidR="00576DCE" w:rsidRDefault="0031155A" w:rsidP="0031155A">
          <w:pPr>
            <w:pStyle w:val="3C0FC3063DD9472F96E1CAB32F10789A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2321D5A70485F8D4AC6F0B935C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5078D-FA3A-44F4-AB82-573E5AEE2A42}"/>
      </w:docPartPr>
      <w:docPartBody>
        <w:p w:rsidR="00576DCE" w:rsidRDefault="0031155A" w:rsidP="0031155A">
          <w:pPr>
            <w:pStyle w:val="DF62321D5A70485F8D4AC6F0B935CBE1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90EA96108C48F1BD6BF311A9874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AF9FD-8E41-4E5B-9DAB-1AE0A80853F4}"/>
      </w:docPartPr>
      <w:docPartBody>
        <w:p w:rsidR="00576DCE" w:rsidRDefault="0031155A" w:rsidP="0031155A">
          <w:pPr>
            <w:pStyle w:val="FA90EA96108C48F1BD6BF311A9874642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BDE3E8CEFA42ECA5DAA689BF15B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04DA4-E4AF-4E04-B037-00BA7D7CC285}"/>
      </w:docPartPr>
      <w:docPartBody>
        <w:p w:rsidR="00576DCE" w:rsidRDefault="0031155A" w:rsidP="0031155A">
          <w:pPr>
            <w:pStyle w:val="3EBDE3E8CEFA42ECA5DAA689BF15B918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61FB72F7D4BB5A1FF4480B1386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C4E62-0E00-4E84-BB25-3578559EE9DF}"/>
      </w:docPartPr>
      <w:docPartBody>
        <w:p w:rsidR="00576DCE" w:rsidRDefault="0031155A" w:rsidP="0031155A">
          <w:pPr>
            <w:pStyle w:val="9A061FB72F7D4BB5A1FF4480B138624F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CBD7AE1564A9A91737ECE6A9BB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AA49-3128-47B2-8D5A-B8E1169E58B9}"/>
      </w:docPartPr>
      <w:docPartBody>
        <w:p w:rsidR="00576DCE" w:rsidRDefault="0031155A" w:rsidP="0031155A">
          <w:pPr>
            <w:pStyle w:val="A4CCBD7AE1564A9A91737ECE6A9BB6ED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BA00465AB44946A1BA40290957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DEF50-9AB0-4DAF-AB45-047978F27ADF}"/>
      </w:docPartPr>
      <w:docPartBody>
        <w:p w:rsidR="00576DCE" w:rsidRDefault="0031155A" w:rsidP="0031155A">
          <w:pPr>
            <w:pStyle w:val="01BA00465AB44946A1BA40290957EA44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46ADD70484581916044253CBFF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E3BC1-281D-4ABB-AF18-E925BD7225EB}"/>
      </w:docPartPr>
      <w:docPartBody>
        <w:p w:rsidR="00576DCE" w:rsidRDefault="0031155A" w:rsidP="0031155A">
          <w:pPr>
            <w:pStyle w:val="6C046ADD70484581916044253CBFFEBD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FC97EA2C34439896C3ED3F16A22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D7B59-6437-4A08-9DD3-AFE1363F5F95}"/>
      </w:docPartPr>
      <w:docPartBody>
        <w:p w:rsidR="00576DCE" w:rsidRDefault="0031155A" w:rsidP="0031155A">
          <w:pPr>
            <w:pStyle w:val="A1FC97EA2C34439896C3ED3F16A22838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A3414826E4494E8A8D2327AEDCC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B0B48-4E8B-44E0-948C-572EC2B649D1}"/>
      </w:docPartPr>
      <w:docPartBody>
        <w:p w:rsidR="00576DCE" w:rsidRDefault="0031155A" w:rsidP="0031155A">
          <w:pPr>
            <w:pStyle w:val="C2A3414826E4494E8A8D2327AEDCC9B1"/>
          </w:pPr>
          <w:r w:rsidRPr="0024056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3BA4433D543EA89649E70081FF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769C5-2662-4709-89B1-63866E88E8DD}"/>
      </w:docPartPr>
      <w:docPartBody>
        <w:p w:rsidR="00576DCE" w:rsidRDefault="0031155A" w:rsidP="0031155A">
          <w:pPr>
            <w:pStyle w:val="D143BA4433D543EA89649E70081FF3A2"/>
          </w:pPr>
          <w:r w:rsidRPr="0024056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3EF0"/>
    <w:rsid w:val="0031155A"/>
    <w:rsid w:val="004E725E"/>
    <w:rsid w:val="00576DCE"/>
    <w:rsid w:val="009A6DFC"/>
    <w:rsid w:val="00D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55A"/>
    <w:rPr>
      <w:color w:val="808080"/>
    </w:rPr>
  </w:style>
  <w:style w:type="paragraph" w:customStyle="1" w:styleId="6E392F702EE34813BF1A1C82777C801B">
    <w:name w:val="6E392F702EE34813BF1A1C82777C801B"/>
    <w:rsid w:val="00DE3EF0"/>
  </w:style>
  <w:style w:type="paragraph" w:customStyle="1" w:styleId="0473B0BCF6F3409AB8370B3A3346F3F3">
    <w:name w:val="0473B0BCF6F3409AB8370B3A3346F3F3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0BBDDAE078D84FD6A1DAD259EBC1FF5F">
    <w:name w:val="0BBDDAE078D84FD6A1DAD259EBC1FF5F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C84C7BD5677444F0A761633F54EB0FE4">
    <w:name w:val="C84C7BD5677444F0A761633F54EB0FE4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485C0583448A439AA846E149286AD397">
    <w:name w:val="485C0583448A439AA846E149286AD397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3C0FC3063DD9472F96E1CAB32F10789A">
    <w:name w:val="3C0FC3063DD9472F96E1CAB32F10789A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DF62321D5A70485F8D4AC6F0B935CBE1">
    <w:name w:val="DF62321D5A70485F8D4AC6F0B935CBE1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FA90EA96108C48F1BD6BF311A9874642">
    <w:name w:val="FA90EA96108C48F1BD6BF311A9874642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3EBDE3E8CEFA42ECA5DAA689BF15B918">
    <w:name w:val="3EBDE3E8CEFA42ECA5DAA689BF15B918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9A061FB72F7D4BB5A1FF4480B138624F">
    <w:name w:val="9A061FB72F7D4BB5A1FF4480B138624F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A4CCBD7AE1564A9A91737ECE6A9BB6ED">
    <w:name w:val="A4CCBD7AE1564A9A91737ECE6A9BB6ED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01BA00465AB44946A1BA40290957EA44">
    <w:name w:val="01BA00465AB44946A1BA40290957EA44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6C046ADD70484581916044253CBFFEBD">
    <w:name w:val="6C046ADD70484581916044253CBFFEBD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6E392F702EE34813BF1A1C82777C801B1">
    <w:name w:val="6E392F702EE34813BF1A1C82777C801B1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A1FC97EA2C34439896C3ED3F16A22838">
    <w:name w:val="A1FC97EA2C34439896C3ED3F16A22838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C2A3414826E4494E8A8D2327AEDCC9B1">
    <w:name w:val="C2A3414826E4494E8A8D2327AEDCC9B1"/>
    <w:rsid w:val="0031155A"/>
    <w:pPr>
      <w:spacing w:after="0"/>
    </w:pPr>
    <w:rPr>
      <w:rFonts w:eastAsiaTheme="minorHAnsi"/>
      <w:sz w:val="28"/>
      <w:lang w:eastAsia="en-US"/>
    </w:rPr>
  </w:style>
  <w:style w:type="paragraph" w:customStyle="1" w:styleId="D143BA4433D543EA89649E70081FF3A2">
    <w:name w:val="D143BA4433D543EA89649E70081FF3A2"/>
    <w:rsid w:val="0031155A"/>
    <w:pPr>
      <w:spacing w:after="0"/>
    </w:pPr>
    <w:rPr>
      <w:rFonts w:eastAsiaTheme="minorHAnsi"/>
      <w:sz w:val="2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0F83-408B-4009-9900-D386F80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Штукатурова</dc:creator>
  <cp:keywords/>
  <dc:description/>
  <cp:lastModifiedBy>Штукатурова</cp:lastModifiedBy>
  <cp:revision>5</cp:revision>
  <cp:lastPrinted>2013-05-31T12:43:00Z</cp:lastPrinted>
  <dcterms:created xsi:type="dcterms:W3CDTF">2013-05-31T12:48:00Z</dcterms:created>
  <dcterms:modified xsi:type="dcterms:W3CDTF">2013-06-18T11:00:00Z</dcterms:modified>
</cp:coreProperties>
</file>